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27" w:rsidRPr="00536144" w:rsidRDefault="008B142D" w:rsidP="0053614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SD2: </w:t>
      </w:r>
      <w:bookmarkStart w:id="0" w:name="_GoBack"/>
      <w:r w:rsidR="000F3DA2" w:rsidRPr="00536144">
        <w:rPr>
          <w:sz w:val="20"/>
          <w:szCs w:val="20"/>
        </w:rPr>
        <w:t>Notice on time to holding Annual General Meeting of Shareholders 2019</w:t>
      </w:r>
      <w:bookmarkEnd w:id="0"/>
    </w:p>
    <w:p w:rsidR="000F3DA2" w:rsidRPr="00536144" w:rsidRDefault="000F3DA2" w:rsidP="00536144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536144">
        <w:rPr>
          <w:sz w:val="20"/>
          <w:szCs w:val="20"/>
        </w:rPr>
        <w:t>Record date: 22/03/2019</w:t>
      </w:r>
    </w:p>
    <w:p w:rsidR="000F3DA2" w:rsidRPr="00536144" w:rsidRDefault="000F3DA2" w:rsidP="00536144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536144">
        <w:rPr>
          <w:sz w:val="20"/>
          <w:szCs w:val="20"/>
        </w:rPr>
        <w:t>Exercise date: 7.30, Friday, 24/05/2019</w:t>
      </w:r>
    </w:p>
    <w:p w:rsidR="000F3DA2" w:rsidRPr="00536144" w:rsidRDefault="000F3DA2" w:rsidP="00536144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536144">
        <w:rPr>
          <w:sz w:val="20"/>
          <w:szCs w:val="20"/>
        </w:rPr>
        <w:t xml:space="preserve">Place: Meeting hall of the Company, km 10, Nguyen </w:t>
      </w:r>
      <w:proofErr w:type="spellStart"/>
      <w:r w:rsidRPr="00536144">
        <w:rPr>
          <w:sz w:val="20"/>
          <w:szCs w:val="20"/>
        </w:rPr>
        <w:t>Trai</w:t>
      </w:r>
      <w:proofErr w:type="spellEnd"/>
      <w:r w:rsidRPr="00536144">
        <w:rPr>
          <w:sz w:val="20"/>
          <w:szCs w:val="20"/>
        </w:rPr>
        <w:t xml:space="preserve"> Street, Van </w:t>
      </w:r>
      <w:proofErr w:type="spellStart"/>
      <w:r w:rsidRPr="00536144">
        <w:rPr>
          <w:sz w:val="20"/>
          <w:szCs w:val="20"/>
        </w:rPr>
        <w:t>Quan</w:t>
      </w:r>
      <w:proofErr w:type="spellEnd"/>
      <w:r w:rsidRPr="00536144">
        <w:rPr>
          <w:sz w:val="20"/>
          <w:szCs w:val="20"/>
        </w:rPr>
        <w:t xml:space="preserve"> Ward, Ha Dong District, </w:t>
      </w:r>
      <w:proofErr w:type="gramStart"/>
      <w:r w:rsidRPr="00536144">
        <w:rPr>
          <w:sz w:val="20"/>
          <w:szCs w:val="20"/>
        </w:rPr>
        <w:t>Hanoi</w:t>
      </w:r>
      <w:proofErr w:type="gramEnd"/>
      <w:r w:rsidRPr="00536144">
        <w:rPr>
          <w:sz w:val="20"/>
          <w:szCs w:val="20"/>
        </w:rPr>
        <w:t xml:space="preserve"> City.</w:t>
      </w:r>
    </w:p>
    <w:p w:rsidR="000F3DA2" w:rsidRPr="00536144" w:rsidRDefault="000F3DA2" w:rsidP="00536144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536144">
        <w:rPr>
          <w:sz w:val="20"/>
          <w:szCs w:val="20"/>
        </w:rPr>
        <w:t>Agenda:</w:t>
      </w:r>
    </w:p>
    <w:p w:rsidR="000F3DA2" w:rsidRPr="00536144" w:rsidRDefault="000F3DA2" w:rsidP="00536144">
      <w:pPr>
        <w:pStyle w:val="ListParagraph"/>
        <w:spacing w:line="360" w:lineRule="auto"/>
        <w:rPr>
          <w:sz w:val="20"/>
          <w:szCs w:val="20"/>
        </w:rPr>
      </w:pPr>
      <w:r w:rsidRPr="00536144">
        <w:rPr>
          <w:sz w:val="20"/>
          <w:szCs w:val="20"/>
        </w:rPr>
        <w:t xml:space="preserve">+ </w:t>
      </w:r>
      <w:r w:rsidR="00536144" w:rsidRPr="00536144">
        <w:rPr>
          <w:sz w:val="20"/>
          <w:szCs w:val="20"/>
        </w:rPr>
        <w:t>Operating result of 2018 and plan of 2019</w:t>
      </w:r>
    </w:p>
    <w:p w:rsidR="00536144" w:rsidRPr="00536144" w:rsidRDefault="00536144" w:rsidP="00536144">
      <w:pPr>
        <w:pStyle w:val="ListParagraph"/>
        <w:spacing w:line="360" w:lineRule="auto"/>
        <w:rPr>
          <w:sz w:val="20"/>
          <w:szCs w:val="20"/>
        </w:rPr>
      </w:pPr>
      <w:r w:rsidRPr="00536144">
        <w:rPr>
          <w:sz w:val="20"/>
          <w:szCs w:val="20"/>
        </w:rPr>
        <w:t>+2018 Audited Financial Statement</w:t>
      </w:r>
    </w:p>
    <w:p w:rsidR="00536144" w:rsidRPr="00536144" w:rsidRDefault="00536144" w:rsidP="00536144">
      <w:pPr>
        <w:pStyle w:val="ListParagraph"/>
        <w:spacing w:line="360" w:lineRule="auto"/>
        <w:rPr>
          <w:sz w:val="20"/>
          <w:szCs w:val="20"/>
        </w:rPr>
      </w:pPr>
      <w:r w:rsidRPr="00536144">
        <w:rPr>
          <w:sz w:val="20"/>
          <w:szCs w:val="20"/>
        </w:rPr>
        <w:t>+ Report of Supervisory Board</w:t>
      </w:r>
    </w:p>
    <w:p w:rsidR="00536144" w:rsidRPr="00536144" w:rsidRDefault="00536144" w:rsidP="00536144">
      <w:pPr>
        <w:pStyle w:val="ListParagraph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+ Remuneration for the BO</w:t>
      </w:r>
      <w:r w:rsidRPr="00536144">
        <w:rPr>
          <w:sz w:val="20"/>
          <w:szCs w:val="20"/>
        </w:rPr>
        <w:t>D and Supervisory Board in 2018 and 2019</w:t>
      </w:r>
    </w:p>
    <w:p w:rsidR="00536144" w:rsidRPr="00536144" w:rsidRDefault="00536144" w:rsidP="00536144">
      <w:pPr>
        <w:pStyle w:val="ListParagraph"/>
        <w:spacing w:line="360" w:lineRule="auto"/>
        <w:rPr>
          <w:sz w:val="20"/>
          <w:szCs w:val="20"/>
        </w:rPr>
      </w:pPr>
      <w:r w:rsidRPr="00536144">
        <w:rPr>
          <w:sz w:val="20"/>
          <w:szCs w:val="20"/>
        </w:rPr>
        <w:t>+ Selection of auditor for FS 2019</w:t>
      </w:r>
    </w:p>
    <w:p w:rsidR="00536144" w:rsidRPr="00536144" w:rsidRDefault="00536144" w:rsidP="00536144">
      <w:pPr>
        <w:pStyle w:val="ListParagraph"/>
        <w:spacing w:line="360" w:lineRule="auto"/>
        <w:rPr>
          <w:sz w:val="20"/>
          <w:szCs w:val="20"/>
        </w:rPr>
      </w:pPr>
      <w:r w:rsidRPr="00536144">
        <w:rPr>
          <w:sz w:val="20"/>
          <w:szCs w:val="20"/>
        </w:rPr>
        <w:t>+ Other issues</w:t>
      </w:r>
    </w:p>
    <w:sectPr w:rsidR="00536144" w:rsidRPr="00536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F5FDE"/>
    <w:multiLevelType w:val="hybridMultilevel"/>
    <w:tmpl w:val="CA48D610"/>
    <w:lvl w:ilvl="0" w:tplc="D54EB8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A2"/>
    <w:rsid w:val="000F3DA2"/>
    <w:rsid w:val="00536144"/>
    <w:rsid w:val="008B142D"/>
    <w:rsid w:val="00F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haibt</dc:creator>
  <cp:keywords/>
  <dc:description/>
  <cp:lastModifiedBy>haibt</cp:lastModifiedBy>
  <cp:revision>1</cp:revision>
  <dcterms:created xsi:type="dcterms:W3CDTF">2019-05-04T10:17:00Z</dcterms:created>
  <dcterms:modified xsi:type="dcterms:W3CDTF">2019-05-04T10:21:00Z</dcterms:modified>
</cp:coreProperties>
</file>